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E799" w14:textId="1B2DF5E3" w:rsidR="00517F2B" w:rsidRPr="00517F2B" w:rsidRDefault="00517F2B" w:rsidP="00003769">
      <w:pPr>
        <w:spacing w:after="120" w:line="276" w:lineRule="auto"/>
      </w:pPr>
      <w:r w:rsidRPr="00891CBB">
        <w:rPr>
          <w:bCs/>
        </w:rPr>
        <w:t>Informacja prasowa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Białystok, </w:t>
      </w:r>
      <w:r w:rsidR="00D12C34">
        <w:rPr>
          <w:bCs/>
        </w:rPr>
        <w:t>2</w:t>
      </w:r>
      <w:r w:rsidR="006779D4">
        <w:rPr>
          <w:bCs/>
        </w:rPr>
        <w:t>1</w:t>
      </w:r>
      <w:r w:rsidR="00D12C34">
        <w:rPr>
          <w:bCs/>
        </w:rPr>
        <w:t>.05.2021</w:t>
      </w:r>
    </w:p>
    <w:p w14:paraId="05EC4E6C" w14:textId="77777777" w:rsidR="00FF2B4D" w:rsidRPr="00003769" w:rsidRDefault="00FF2B4D" w:rsidP="0000376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003769">
        <w:rPr>
          <w:b/>
          <w:bCs/>
          <w:sz w:val="28"/>
          <w:szCs w:val="28"/>
        </w:rPr>
        <w:t>Dlaczego kochamy czytać kryminały?</w:t>
      </w:r>
    </w:p>
    <w:p w14:paraId="5589326A" w14:textId="50BFB758" w:rsidR="00FF2B4D" w:rsidRPr="00003769" w:rsidRDefault="00FF2B4D" w:rsidP="00003769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003769">
        <w:rPr>
          <w:rFonts w:asciiTheme="minorHAnsi" w:hAnsiTheme="minorHAnsi" w:cstheme="minorHAnsi"/>
          <w:b/>
          <w:bCs/>
        </w:rPr>
        <w:t>Powieści kryminalne od lat zajmują czołowe miejsca na listach bestsellerów</w:t>
      </w:r>
      <w:r w:rsidR="008A4209">
        <w:rPr>
          <w:rFonts w:asciiTheme="minorHAnsi" w:hAnsiTheme="minorHAnsi" w:cstheme="minorHAnsi"/>
          <w:b/>
          <w:bCs/>
        </w:rPr>
        <w:t xml:space="preserve"> i</w:t>
      </w:r>
      <w:r w:rsidR="008A4209" w:rsidRPr="00003769">
        <w:rPr>
          <w:rFonts w:asciiTheme="minorHAnsi" w:hAnsiTheme="minorHAnsi" w:cstheme="minorHAnsi"/>
          <w:b/>
          <w:bCs/>
        </w:rPr>
        <w:t xml:space="preserve"> </w:t>
      </w:r>
      <w:r w:rsidRPr="00003769">
        <w:rPr>
          <w:rFonts w:asciiTheme="minorHAnsi" w:hAnsiTheme="minorHAnsi" w:cstheme="minorHAnsi"/>
          <w:b/>
          <w:bCs/>
        </w:rPr>
        <w:t xml:space="preserve">są jednymi z najczęściej wypożyczanych pozycji w bibliotekach. Istnieją </w:t>
      </w:r>
      <w:r w:rsidR="008A4209">
        <w:rPr>
          <w:rFonts w:asciiTheme="minorHAnsi" w:hAnsiTheme="minorHAnsi" w:cstheme="minorHAnsi"/>
          <w:b/>
          <w:bCs/>
        </w:rPr>
        <w:t>również</w:t>
      </w:r>
      <w:r w:rsidR="008A4209" w:rsidRPr="00003769">
        <w:rPr>
          <w:rFonts w:asciiTheme="minorHAnsi" w:hAnsiTheme="minorHAnsi" w:cstheme="minorHAnsi"/>
          <w:b/>
          <w:bCs/>
        </w:rPr>
        <w:t xml:space="preserve"> </w:t>
      </w:r>
      <w:r w:rsidRPr="00003769">
        <w:rPr>
          <w:rFonts w:asciiTheme="minorHAnsi" w:hAnsiTheme="minorHAnsi" w:cstheme="minorHAnsi"/>
          <w:b/>
          <w:bCs/>
        </w:rPr>
        <w:t>powody, dzięki którym gatunek ten sprawdza się nie tylko jako lektura, ale doskonale przenosi się na małe i duże ekrany. Co czyni kryminały tak popularnymi?</w:t>
      </w:r>
    </w:p>
    <w:p w14:paraId="0B5FFAA8" w14:textId="6DF06263" w:rsidR="00FF2B4D" w:rsidRPr="00003769" w:rsidRDefault="00FF2B4D" w:rsidP="00003769">
      <w:pPr>
        <w:spacing w:after="120" w:line="276" w:lineRule="auto"/>
        <w:jc w:val="both"/>
      </w:pPr>
      <w:r w:rsidRPr="00003769">
        <w:t>Najnowsze badania dotyczące czytelnictwa opublikowane w raporcie Biblioteki Narodowej nie pozostawiają złudzeń – Polacy uwielbiają powieści kryminalne i detektywistyczne</w:t>
      </w:r>
      <w:r w:rsidR="00003769" w:rsidRPr="00003769">
        <w:rPr>
          <w:rStyle w:val="Odwoanieprzypisudolnego"/>
        </w:rPr>
        <w:footnoteReference w:id="1"/>
      </w:r>
      <w:r w:rsidRPr="00003769">
        <w:t>. Literatura sensacyjno-kryminalna jest jednym z najchętniej wybieranych przez rodaków typów książek. Dlaczego sięgamy właśnie po ten gatunek?</w:t>
      </w:r>
    </w:p>
    <w:p w14:paraId="7C1FB2F4" w14:textId="77777777" w:rsidR="00FF2B4D" w:rsidRPr="00003769" w:rsidRDefault="00FF2B4D" w:rsidP="00003769">
      <w:pPr>
        <w:spacing w:after="120" w:line="276" w:lineRule="auto"/>
        <w:jc w:val="both"/>
        <w:rPr>
          <w:b/>
          <w:bCs/>
        </w:rPr>
      </w:pPr>
      <w:r w:rsidRPr="00003769">
        <w:rPr>
          <w:b/>
          <w:bCs/>
        </w:rPr>
        <w:t>Co lubimy w kryminałach?</w:t>
      </w:r>
    </w:p>
    <w:p w14:paraId="6721361F" w14:textId="409B7E0B" w:rsidR="00FF2B4D" w:rsidRPr="00003769" w:rsidRDefault="00FF2B4D" w:rsidP="00003769">
      <w:pPr>
        <w:spacing w:after="120" w:line="276" w:lineRule="auto"/>
        <w:jc w:val="both"/>
      </w:pPr>
      <w:r w:rsidRPr="00003769">
        <w:t>W czasach szczególnej niepewności, czytelnicy mają tendencję do podążania sprawdzoną, utartą ścieżką i szukania w książkach komfortu. Choć mogłoby się wydawać, że opisy brutalnych zbrodni i przemoc</w:t>
      </w:r>
      <w:r w:rsidR="00003769">
        <w:t>y</w:t>
      </w:r>
      <w:r w:rsidRPr="00003769">
        <w:t xml:space="preserve"> są od niego dalekie, większość powieści kryminalnych posiada wspólny mianownik – opowiadają historię, w której dobro zwycięża zło, a prawi, inteligentni bohaterowie przywracają porządek w chaotycznym</w:t>
      </w:r>
      <w:r w:rsidR="00003769">
        <w:t xml:space="preserve"> </w:t>
      </w:r>
      <w:r w:rsidRPr="00003769">
        <w:t>świecie.</w:t>
      </w:r>
    </w:p>
    <w:p w14:paraId="00262A4B" w14:textId="152F291D" w:rsidR="00FF2B4D" w:rsidRPr="00003769" w:rsidRDefault="00FF2B4D" w:rsidP="00003769">
      <w:pPr>
        <w:spacing w:after="120" w:line="276" w:lineRule="auto"/>
        <w:jc w:val="both"/>
      </w:pPr>
      <w:r w:rsidRPr="00003769">
        <w:t xml:space="preserve">Popularność gatunku ma również związek z samym sposobem kreacji historii. Autorzy kryminałów w swoich książkach stosują podstawową zasadę storytellingu – pokazują czytelnikowi przyczynę i skutek. Szczególnie w tym rodzaju literatury każda scena musi być uzasadniona i mieć rację bytu – odbiorcy wszystkie opisane wydarzenia postrzegają bowiem jako potencjalną przyczynę następującego później efektu. Nawet jeśli wątek okazuje się później zasłoną dymną, został umieszczony tam przez autora celowo – aby zmylić czytelnika. </w:t>
      </w:r>
    </w:p>
    <w:p w14:paraId="5331295B" w14:textId="77777777" w:rsidR="00FF2B4D" w:rsidRPr="00003769" w:rsidRDefault="00FF2B4D" w:rsidP="00003769">
      <w:pPr>
        <w:spacing w:after="120" w:line="276" w:lineRule="auto"/>
        <w:jc w:val="both"/>
      </w:pPr>
      <w:r w:rsidRPr="00003769">
        <w:t xml:space="preserve">Przyjemność z czytania kryminałów wynika m.in. z odkrycia tego, kto popełnił zbrodnię. To prosta zasada, na której opiera się cały mechanizm gatunku. Ważniejszym elementem układanki jest jednak motywacja stojąca za przestępstwem. </w:t>
      </w:r>
    </w:p>
    <w:p w14:paraId="200C650C" w14:textId="6A64AF0C" w:rsidR="00FF2B4D" w:rsidRPr="00003769" w:rsidRDefault="00FF2B4D" w:rsidP="00003769">
      <w:pPr>
        <w:spacing w:after="120" w:line="276" w:lineRule="auto"/>
        <w:jc w:val="both"/>
      </w:pPr>
      <w:r w:rsidRPr="00003769">
        <w:t xml:space="preserve">– </w:t>
      </w:r>
      <w:r w:rsidRPr="00003769">
        <w:rPr>
          <w:i/>
          <w:iCs/>
        </w:rPr>
        <w:t>Często zakładamy, że ludzie dookoła mają podobne motywacje do naszych. Zrozumienie potrzeb i powodów osób w naszym otoczeniu jest częścią ludzkiej natury. Kryminały to poniekąd pole do ćwiczenia tej umiejętności. Możemy zgadywać, czym kierował się przestępca i sprawdzać, czy nasze teorie i domysły okazały się słuszne</w:t>
      </w:r>
      <w:r w:rsidRPr="00003769">
        <w:t xml:space="preserve"> </w:t>
      </w:r>
      <w:r w:rsidR="008A4209" w:rsidRPr="00555791">
        <w:rPr>
          <w:i/>
          <w:iCs/>
        </w:rPr>
        <w:t xml:space="preserve">– dlatego </w:t>
      </w:r>
      <w:r w:rsidR="00555791">
        <w:rPr>
          <w:i/>
          <w:iCs/>
        </w:rPr>
        <w:t xml:space="preserve">to właśnie </w:t>
      </w:r>
      <w:r w:rsidR="008A4209" w:rsidRPr="00555791">
        <w:rPr>
          <w:i/>
          <w:iCs/>
        </w:rPr>
        <w:t>kryminały tak często trafiają do koszyka</w:t>
      </w:r>
      <w:r w:rsidR="00555791">
        <w:rPr>
          <w:i/>
          <w:iCs/>
        </w:rPr>
        <w:t xml:space="preserve"> zakupowego czytelników  </w:t>
      </w:r>
      <w:r w:rsidRPr="00003769">
        <w:t>– tłumaczy Edyta Niewińska z księgarni internetowej TaniaKsiazka.pl.</w:t>
      </w:r>
    </w:p>
    <w:p w14:paraId="168D4F2F" w14:textId="77777777" w:rsidR="00FF2B4D" w:rsidRPr="00003769" w:rsidRDefault="00FF2B4D" w:rsidP="00003769">
      <w:pPr>
        <w:spacing w:after="120" w:line="276" w:lineRule="auto"/>
        <w:rPr>
          <w:b/>
          <w:bCs/>
        </w:rPr>
      </w:pPr>
      <w:r w:rsidRPr="00003769">
        <w:rPr>
          <w:b/>
          <w:bCs/>
        </w:rPr>
        <w:t>Popularność polskich autorów</w:t>
      </w:r>
    </w:p>
    <w:p w14:paraId="46237F09" w14:textId="46B65E31" w:rsidR="00FF2B4D" w:rsidRPr="00003769" w:rsidRDefault="00FF2B4D" w:rsidP="00003769">
      <w:pPr>
        <w:spacing w:after="120" w:line="276" w:lineRule="auto"/>
        <w:jc w:val="both"/>
      </w:pPr>
      <w:r w:rsidRPr="00003769">
        <w:t>Do wzrostu zainteresowania literaturą sensacyjno-kryminalną z pewnością przyczyniła się rosnąca popularność polskich autorów gatunku. Zanim rodzimi pisarze postanowili opisywać zbrodnie i przestępstwa, prym w tej dziedzinie wiedli przede wszystkim Skandynawowie. Każdy miłośnik kryminału zna nazwiska</w:t>
      </w:r>
      <w:r w:rsidR="00527063">
        <w:t>,</w:t>
      </w:r>
      <w:r w:rsidRPr="00003769">
        <w:t xml:space="preserve"> takie jak Stieg Larsson, Jo Nesbø czy Camilla Läckberg.</w:t>
      </w:r>
    </w:p>
    <w:p w14:paraId="244F00B1" w14:textId="77777777" w:rsidR="006B0459" w:rsidRDefault="006B0459" w:rsidP="00003769">
      <w:pPr>
        <w:spacing w:after="120" w:line="276" w:lineRule="auto"/>
        <w:jc w:val="both"/>
      </w:pPr>
    </w:p>
    <w:p w14:paraId="5ACD689D" w14:textId="5ACABB9E" w:rsidR="00FF2B4D" w:rsidRPr="00003769" w:rsidRDefault="00FF2B4D" w:rsidP="00003769">
      <w:pPr>
        <w:spacing w:after="120" w:line="276" w:lineRule="auto"/>
        <w:jc w:val="both"/>
      </w:pPr>
      <w:r w:rsidRPr="00003769">
        <w:lastRenderedPageBreak/>
        <w:t xml:space="preserve">W </w:t>
      </w:r>
      <w:r w:rsidR="006D789F">
        <w:t>Polsce</w:t>
      </w:r>
      <w:r w:rsidR="006D789F" w:rsidRPr="00003769">
        <w:t xml:space="preserve"> </w:t>
      </w:r>
      <w:r w:rsidRPr="00003769">
        <w:t xml:space="preserve">autorom ścieżkę kryminału wyznaczyła przede wszystkim Joanna Chmielewska, którą do dziś uznaje się za najważniejszą </w:t>
      </w:r>
      <w:r w:rsidR="006D789F">
        <w:t>rodzimą</w:t>
      </w:r>
      <w:r w:rsidR="006D789F" w:rsidRPr="00003769">
        <w:t xml:space="preserve"> </w:t>
      </w:r>
      <w:r w:rsidRPr="00003769">
        <w:t xml:space="preserve">pisarkę gatunku. Z biegiem lat sławę zyskiwali kolejni twórcy, a na branżowej scenie pojawiły się także wyróżnienia w dziedzinie. W 2004 roku Stowarzyszenie Miłośników Kryminału i Sensacji „Trup w szafie” oraz Instytut Książki zaczęły przyznawać Nagrodę Wielkiego Kalibru dla najlepszej polskojęzycznej powieści sensacyjnej i kryminalnej. </w:t>
      </w:r>
    </w:p>
    <w:p w14:paraId="153341E7" w14:textId="156601CA" w:rsidR="00FF2B4D" w:rsidRPr="00003769" w:rsidRDefault="00FF2B4D" w:rsidP="00003769">
      <w:pPr>
        <w:spacing w:after="120" w:line="276" w:lineRule="auto"/>
        <w:jc w:val="both"/>
      </w:pPr>
      <w:r w:rsidRPr="00003769">
        <w:t xml:space="preserve">Szersze uznanie ojczyści pisarze otrzymali w 2014 roku, kiedy na łamach magazynu </w:t>
      </w:r>
      <w:r w:rsidR="006D789F">
        <w:t>„</w:t>
      </w:r>
      <w:r w:rsidRPr="00003769">
        <w:t>The New York Times</w:t>
      </w:r>
      <w:r w:rsidR="006D789F">
        <w:t>”</w:t>
      </w:r>
      <w:r w:rsidRPr="00003769">
        <w:t xml:space="preserve"> ukazał się artykuł o rodzimej literaturze kryminalnej. Jego autorka podkreśliła, że polskie powieści wyróżnia przede wszystkim umiejscowienie fabuły i tło, a najbardziej udane pozycje czerpią z bogatej i burzliwej historii </w:t>
      </w:r>
      <w:r w:rsidR="00507054">
        <w:t xml:space="preserve">naszego </w:t>
      </w:r>
      <w:r w:rsidRPr="00003769">
        <w:t>kraju w XX wieku</w:t>
      </w:r>
      <w:r w:rsidR="00003769" w:rsidRPr="00003769">
        <w:rPr>
          <w:rStyle w:val="Odwoanieprzypisudolnego"/>
        </w:rPr>
        <w:footnoteReference w:id="2"/>
      </w:r>
      <w:r w:rsidRPr="00003769">
        <w:t>.</w:t>
      </w:r>
    </w:p>
    <w:p w14:paraId="050C1CAA" w14:textId="2BEC5846" w:rsidR="00FF2B4D" w:rsidRPr="00003769" w:rsidRDefault="004D0D84" w:rsidP="00003769">
      <w:pPr>
        <w:spacing w:after="120" w:line="276" w:lineRule="auto"/>
        <w:jc w:val="both"/>
      </w:pPr>
      <w:r w:rsidRPr="00003769">
        <w:t xml:space="preserve">– </w:t>
      </w:r>
      <w:r w:rsidR="00FF2B4D" w:rsidRPr="00003769">
        <w:rPr>
          <w:i/>
          <w:iCs/>
        </w:rPr>
        <w:t xml:space="preserve">Skandynawskie powieści </w:t>
      </w:r>
      <w:r w:rsidRPr="00003769">
        <w:rPr>
          <w:i/>
          <w:iCs/>
        </w:rPr>
        <w:t>opierają się głównie na przestępczości, która kontrastuje z rozwiniętym społeczeństwem i państwem opiekuńczym.</w:t>
      </w:r>
      <w:r w:rsidR="00FF2B4D" w:rsidRPr="00003769">
        <w:rPr>
          <w:i/>
          <w:iCs/>
        </w:rPr>
        <w:t xml:space="preserve"> </w:t>
      </w:r>
      <w:r w:rsidRPr="00003769">
        <w:rPr>
          <w:i/>
          <w:iCs/>
        </w:rPr>
        <w:t>Za oryginalnością polskich kryminałów stoją w dużej mierze doświadczenia naszego narodu –</w:t>
      </w:r>
      <w:r w:rsidR="00507054">
        <w:rPr>
          <w:i/>
          <w:iCs/>
        </w:rPr>
        <w:t xml:space="preserve"> </w:t>
      </w:r>
      <w:r w:rsidRPr="00003769">
        <w:rPr>
          <w:i/>
          <w:iCs/>
        </w:rPr>
        <w:t>historia i sukcesy, ale też traumy</w:t>
      </w:r>
      <w:r w:rsidRPr="00003769">
        <w:t xml:space="preserve"> – wyjaśnia Edyta Niewińska z TaniaKsiazka.pl.</w:t>
      </w:r>
    </w:p>
    <w:p w14:paraId="3AB1E411" w14:textId="3C716EAE" w:rsidR="002831B7" w:rsidRPr="00003769" w:rsidRDefault="002831B7" w:rsidP="00003769">
      <w:pPr>
        <w:spacing w:after="120" w:line="276" w:lineRule="auto"/>
        <w:jc w:val="both"/>
      </w:pPr>
      <w:r w:rsidRPr="00003769">
        <w:t>Na listach bestsellerów coraz częściej można dostrzec polskie nazwiska – Bonda, Chmielarz, Ćwiek czy Mróz</w:t>
      </w:r>
      <w:r w:rsidR="005B0030">
        <w:rPr>
          <w:rStyle w:val="Odwoanieprzypisudolnego"/>
        </w:rPr>
        <w:footnoteReference w:id="3"/>
      </w:r>
      <w:r w:rsidR="008A4209">
        <w:t>, ale nie tylko</w:t>
      </w:r>
      <w:r w:rsidRPr="00003769">
        <w:t>.</w:t>
      </w:r>
      <w:r w:rsidR="00003769" w:rsidRPr="00003769">
        <w:t xml:space="preserve"> </w:t>
      </w:r>
      <w:r w:rsidR="005B0030">
        <w:t>Jednak t</w:t>
      </w:r>
      <w:r w:rsidR="00003769" w:rsidRPr="00003769">
        <w:t>o właśnie po ich twórczość rodacy sięgają najczęściej, a sami autorzy stali się nawet celebrytami.</w:t>
      </w:r>
    </w:p>
    <w:p w14:paraId="37929CED" w14:textId="0C1A21E4" w:rsidR="00FF2B4D" w:rsidRDefault="002831B7" w:rsidP="00003769">
      <w:pPr>
        <w:spacing w:after="120" w:line="276" w:lineRule="auto"/>
        <w:jc w:val="both"/>
      </w:pPr>
      <w:r w:rsidRPr="00003769">
        <w:t xml:space="preserve">– </w:t>
      </w:r>
      <w:r w:rsidRPr="00003769">
        <w:rPr>
          <w:i/>
          <w:iCs/>
        </w:rPr>
        <w:t>Panele o literaturze sensacyjno-kryminalnej cieszą się niezwykłym zainteresowaniem ze strony czytelników, a spotkania z pisarzami mają wysoką frekwencję. Odbiorcy są ciekawi, co zainspirowało autorów do napisania kolejnych powieści</w:t>
      </w:r>
      <w:r w:rsidR="00E0252C" w:rsidRPr="00003769">
        <w:rPr>
          <w:i/>
          <w:iCs/>
        </w:rPr>
        <w:t xml:space="preserve"> i</w:t>
      </w:r>
      <w:r w:rsidRPr="00003769">
        <w:rPr>
          <w:i/>
          <w:iCs/>
        </w:rPr>
        <w:t xml:space="preserve"> jak wygląda proces twórczy</w:t>
      </w:r>
      <w:r w:rsidR="00E0252C" w:rsidRPr="00003769">
        <w:rPr>
          <w:i/>
          <w:iCs/>
        </w:rPr>
        <w:t xml:space="preserve">. Często zadają też pytania o życie prywatne </w:t>
      </w:r>
      <w:r w:rsidR="005F0CF3">
        <w:rPr>
          <w:i/>
          <w:iCs/>
        </w:rPr>
        <w:t>pisarzy</w:t>
      </w:r>
      <w:r w:rsidR="005F0CF3" w:rsidRPr="00003769">
        <w:rPr>
          <w:i/>
          <w:iCs/>
        </w:rPr>
        <w:t xml:space="preserve"> </w:t>
      </w:r>
      <w:r w:rsidR="00E0252C" w:rsidRPr="00003769">
        <w:t>– dodaje Edyta Niewińska z TaniaKsiazka.pl.</w:t>
      </w:r>
    </w:p>
    <w:p w14:paraId="3CD6987E" w14:textId="50918E74" w:rsidR="006D789F" w:rsidRPr="00003769" w:rsidRDefault="006D789F" w:rsidP="00003769">
      <w:pPr>
        <w:spacing w:after="120" w:line="276" w:lineRule="auto"/>
        <w:jc w:val="both"/>
      </w:pPr>
      <w:r w:rsidRPr="006D789F">
        <w:t>WyCzytOn</w:t>
      </w:r>
      <w:r>
        <w:t xml:space="preserve"> – festiwal literacki online </w:t>
      </w:r>
    </w:p>
    <w:p w14:paraId="392C8190" w14:textId="60466723" w:rsidR="00003769" w:rsidRPr="00003769" w:rsidRDefault="00E0252C" w:rsidP="00003769">
      <w:pPr>
        <w:spacing w:after="120" w:line="276" w:lineRule="auto"/>
        <w:jc w:val="both"/>
      </w:pPr>
      <w:r w:rsidRPr="00003769">
        <w:t xml:space="preserve">W spotkaniu z ulubionymi autorami </w:t>
      </w:r>
      <w:r w:rsidR="00507054">
        <w:t xml:space="preserve">gatunku </w:t>
      </w:r>
      <w:r w:rsidRPr="00003769">
        <w:t xml:space="preserve">będzie można wziąć udział podczas festiwalu literackiego WyCzytOn, organizowanego przez księgarnię internetową TaniaKsiazka.pl. </w:t>
      </w:r>
      <w:r w:rsidR="00E16FB5">
        <w:t>W poniedziałek</w:t>
      </w:r>
      <w:r w:rsidRPr="00003769">
        <w:t>, 24 maja</w:t>
      </w:r>
      <w:r w:rsidR="005C2C3A">
        <w:t>,</w:t>
      </w:r>
      <w:r w:rsidRPr="00003769">
        <w:t xml:space="preserve"> na panelu dedykowanym kryminałom zagości Jakub Ćwiek i Wojciech Chmielarz. We wtorek</w:t>
      </w:r>
      <w:r w:rsidR="006D789F">
        <w:t xml:space="preserve"> (25.05)</w:t>
      </w:r>
      <w:r w:rsidRPr="00003769">
        <w:t xml:space="preserve"> odbędzie się spotkanie z Alicją Sinicką i Przemysławem Piotrowskim, którym uczestnicy będą mogli zadać pytania dotyczące ich mrocznych sekretów. Z kolei w środę </w:t>
      </w:r>
      <w:r w:rsidR="00D12C34">
        <w:t xml:space="preserve">(26.05) </w:t>
      </w:r>
      <w:r w:rsidRPr="00003769">
        <w:t xml:space="preserve">miłośnicy literatury </w:t>
      </w:r>
      <w:r w:rsidR="00003769" w:rsidRPr="00003769">
        <w:t>będą mieli okazję spotkać się z Katarzyną Bondą. W planach organizatorzy mają też wiele niespodzianek i konkursów z nagrodami.</w:t>
      </w:r>
    </w:p>
    <w:p w14:paraId="3DA862D4" w14:textId="6108706D" w:rsidR="00FF2B4D" w:rsidRPr="00003769" w:rsidRDefault="00003769" w:rsidP="00003769">
      <w:pPr>
        <w:spacing w:after="120" w:line="276" w:lineRule="auto"/>
        <w:jc w:val="both"/>
      </w:pPr>
      <w:r w:rsidRPr="00003769">
        <w:t>WyCzytOn wystartował 17 maja i potrwa do 28 maja</w:t>
      </w:r>
      <w:r w:rsidR="006D789F">
        <w:t xml:space="preserve"> br</w:t>
      </w:r>
      <w:r w:rsidRPr="00003769">
        <w:t>. Atrakcje zaplanowane w ramach festiwalu dostępne są za pośrednictwem mediów społecznościowych TaniaKsiazka.pl i </w:t>
      </w:r>
      <w:hyperlink r:id="rId7" w:history="1">
        <w:r w:rsidRPr="00003769">
          <w:rPr>
            <w:rStyle w:val="Hipercze"/>
            <w:color w:val="auto"/>
          </w:rPr>
          <w:t>dedykowanego wydarzenia na Facebooku</w:t>
        </w:r>
      </w:hyperlink>
      <w:r w:rsidRPr="00003769">
        <w:t>.</w:t>
      </w:r>
    </w:p>
    <w:p w14:paraId="0EB81D9C" w14:textId="77777777" w:rsidR="00003769" w:rsidRPr="00003769" w:rsidRDefault="00003769" w:rsidP="00003769">
      <w:pPr>
        <w:spacing w:after="120" w:line="276" w:lineRule="auto"/>
        <w:jc w:val="both"/>
      </w:pPr>
    </w:p>
    <w:p w14:paraId="49CF1CE1" w14:textId="63A2E4D8" w:rsidR="00FF2B4D" w:rsidRPr="00003769" w:rsidRDefault="00033705" w:rsidP="00003769">
      <w:pPr>
        <w:spacing w:after="120" w:line="276" w:lineRule="auto"/>
        <w:jc w:val="both"/>
        <w:rPr>
          <w:sz w:val="20"/>
          <w:szCs w:val="20"/>
        </w:rPr>
      </w:pPr>
      <w:hyperlink r:id="rId8" w:tgtFrame="_blank" w:history="1">
        <w:r w:rsidR="00003769" w:rsidRPr="00003769">
          <w:rPr>
            <w:rStyle w:val="Hipercze"/>
            <w:color w:val="auto"/>
            <w:sz w:val="20"/>
            <w:szCs w:val="20"/>
          </w:rPr>
          <w:t>TaniaKsiazka.pl</w:t>
        </w:r>
      </w:hyperlink>
      <w:hyperlink r:id="rId9" w:tgtFrame="_blank" w:history="1">
        <w:r w:rsidR="00003769" w:rsidRPr="00003769">
          <w:rPr>
            <w:rStyle w:val="Hipercze"/>
            <w:color w:val="auto"/>
            <w:sz w:val="20"/>
            <w:szCs w:val="20"/>
          </w:rPr>
          <w:t> </w:t>
        </w:r>
      </w:hyperlink>
      <w:r w:rsidR="00003769" w:rsidRPr="00003769">
        <w:rPr>
          <w:sz w:val="20"/>
          <w:szCs w:val="20"/>
        </w:rPr>
        <w:t xml:space="preserve">to istniejąca od 2006 roku, prężnie rozwijająca się księgarnia online z siedzibą w Białymstoku. TaniaKsiazka.pl to marka należąca do spółki Glosel. Jej misją jest wyjście naprzeciw oczekiwaniom konsumentów i poszerzanie grona polskich czytelników. W asortymencie sklepu znajduje się ponad 400 tys. produktów, wśród których dostępne są m.in. książki, gry i zabawki. TaniaKsiazka.pl stale powiększa sieć </w:t>
      </w:r>
      <w:r w:rsidR="00003769" w:rsidRPr="00003769">
        <w:rPr>
          <w:sz w:val="20"/>
          <w:szCs w:val="20"/>
        </w:rPr>
        <w:lastRenderedPageBreak/>
        <w:t>stacjonarnych punktów odbioru zamówień online. Obecnie w całej Polsce jest ich 15, a do końca roku powstanie kilkadziesiąt kolejnych. Od 2020 roku marka organizuje TargiKsiążki.Online. W ostatniej edycji wydarzenia wzięło udział niemal 2 miliony czytelników.</w:t>
      </w:r>
    </w:p>
    <w:p w14:paraId="4DF4777F" w14:textId="31142C33" w:rsidR="00003769" w:rsidRPr="00003769" w:rsidRDefault="00003769" w:rsidP="00003769">
      <w:pPr>
        <w:tabs>
          <w:tab w:val="left" w:pos="3130"/>
        </w:tabs>
        <w:spacing w:after="120" w:line="276" w:lineRule="auto"/>
        <w:rPr>
          <w:rFonts w:cstheme="minorHAnsi"/>
          <w:b/>
          <w:bCs/>
          <w:sz w:val="20"/>
          <w:szCs w:val="20"/>
        </w:rPr>
      </w:pPr>
      <w:r w:rsidRPr="00003769">
        <w:rPr>
          <w:rFonts w:cstheme="minorHAnsi"/>
          <w:b/>
          <w:bCs/>
          <w:sz w:val="20"/>
          <w:szCs w:val="20"/>
        </w:rPr>
        <w:t>Kontakt dla mediów:</w:t>
      </w:r>
    </w:p>
    <w:p w14:paraId="3F33D9C8" w14:textId="77777777" w:rsidR="00003769" w:rsidRPr="00003769" w:rsidRDefault="00003769" w:rsidP="00003769">
      <w:pPr>
        <w:tabs>
          <w:tab w:val="left" w:pos="3130"/>
        </w:tabs>
        <w:spacing w:after="0" w:line="276" w:lineRule="auto"/>
        <w:rPr>
          <w:rFonts w:cstheme="minorHAnsi"/>
          <w:b/>
          <w:bCs/>
          <w:sz w:val="20"/>
          <w:szCs w:val="20"/>
        </w:rPr>
        <w:sectPr w:rsidR="00003769" w:rsidRPr="00003769" w:rsidSect="00891CBB">
          <w:headerReference w:type="default" r:id="rId10"/>
          <w:footerReference w:type="default" r:id="rId11"/>
          <w:pgSz w:w="11906" w:h="16838"/>
          <w:pgMar w:top="2127" w:right="1417" w:bottom="1417" w:left="1417" w:header="170" w:footer="5" w:gutter="0"/>
          <w:cols w:space="708"/>
          <w:docGrid w:linePitch="360"/>
        </w:sectPr>
      </w:pPr>
    </w:p>
    <w:p w14:paraId="3699120A" w14:textId="4A8A8597" w:rsidR="00003769" w:rsidRPr="00003769" w:rsidRDefault="00003769" w:rsidP="00003769">
      <w:pPr>
        <w:tabs>
          <w:tab w:val="left" w:pos="3130"/>
        </w:tabs>
        <w:spacing w:after="0" w:line="276" w:lineRule="auto"/>
        <w:rPr>
          <w:rFonts w:cstheme="minorHAnsi"/>
          <w:b/>
          <w:bCs/>
          <w:sz w:val="20"/>
          <w:szCs w:val="20"/>
        </w:rPr>
      </w:pPr>
      <w:r w:rsidRPr="00003769">
        <w:rPr>
          <w:rFonts w:cstheme="minorHAnsi"/>
          <w:b/>
          <w:bCs/>
          <w:sz w:val="20"/>
          <w:szCs w:val="20"/>
        </w:rPr>
        <w:t xml:space="preserve">Katarzyna Dąbrowska </w:t>
      </w:r>
    </w:p>
    <w:p w14:paraId="2955C760" w14:textId="77777777" w:rsidR="00003769" w:rsidRPr="00003769" w:rsidRDefault="00003769" w:rsidP="00003769">
      <w:pPr>
        <w:spacing w:after="0" w:line="276" w:lineRule="auto"/>
        <w:rPr>
          <w:rFonts w:cstheme="minorHAnsi"/>
          <w:sz w:val="20"/>
          <w:szCs w:val="20"/>
        </w:rPr>
      </w:pPr>
      <w:r w:rsidRPr="00003769">
        <w:rPr>
          <w:rFonts w:cstheme="minorHAnsi"/>
          <w:sz w:val="20"/>
          <w:szCs w:val="20"/>
        </w:rPr>
        <w:t>Tel</w:t>
      </w:r>
      <w:r w:rsidRPr="00003769">
        <w:rPr>
          <w:sz w:val="20"/>
          <w:szCs w:val="20"/>
        </w:rPr>
        <w:t>.:  796 996 272</w:t>
      </w:r>
    </w:p>
    <w:p w14:paraId="5ACE7B20" w14:textId="77777777" w:rsidR="00003769" w:rsidRPr="00003769" w:rsidRDefault="00003769" w:rsidP="00003769">
      <w:pPr>
        <w:spacing w:after="120" w:line="276" w:lineRule="auto"/>
        <w:jc w:val="both"/>
        <w:rPr>
          <w:rFonts w:cstheme="minorHAnsi"/>
          <w:sz w:val="20"/>
          <w:szCs w:val="20"/>
          <w:lang w:val="en-US"/>
        </w:rPr>
      </w:pPr>
      <w:r w:rsidRPr="00003769">
        <w:rPr>
          <w:rFonts w:cstheme="minorHAnsi"/>
          <w:sz w:val="20"/>
          <w:szCs w:val="20"/>
          <w:lang w:val="en-AU"/>
        </w:rPr>
        <w:t xml:space="preserve">E-mail: katarzyna.dabrowska@goodonepr.pl </w:t>
      </w:r>
    </w:p>
    <w:p w14:paraId="3E565EE1" w14:textId="4336A506" w:rsidR="00003769" w:rsidRPr="00003769" w:rsidRDefault="00003769" w:rsidP="0000376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003769">
        <w:rPr>
          <w:rFonts w:cstheme="minorHAnsi"/>
          <w:b/>
          <w:bCs/>
          <w:sz w:val="20"/>
          <w:szCs w:val="20"/>
        </w:rPr>
        <w:t>Ewelina Jaskuła</w:t>
      </w:r>
    </w:p>
    <w:p w14:paraId="1282B8EE" w14:textId="77777777" w:rsidR="00003769" w:rsidRPr="00003769" w:rsidRDefault="00003769" w:rsidP="00003769">
      <w:pPr>
        <w:spacing w:after="0" w:line="276" w:lineRule="auto"/>
        <w:rPr>
          <w:rFonts w:cstheme="minorHAnsi"/>
          <w:sz w:val="20"/>
          <w:szCs w:val="20"/>
        </w:rPr>
      </w:pPr>
      <w:r w:rsidRPr="00003769">
        <w:rPr>
          <w:rFonts w:cstheme="minorHAnsi"/>
          <w:sz w:val="20"/>
          <w:szCs w:val="20"/>
        </w:rPr>
        <w:t>Tel</w:t>
      </w:r>
      <w:r w:rsidRPr="00003769">
        <w:rPr>
          <w:sz w:val="20"/>
          <w:szCs w:val="20"/>
        </w:rPr>
        <w:t>.:  665 339 877</w:t>
      </w:r>
    </w:p>
    <w:p w14:paraId="7B32264E" w14:textId="6A7EEDF7" w:rsidR="00003769" w:rsidRPr="00003769" w:rsidRDefault="00003769" w:rsidP="00507054">
      <w:pPr>
        <w:spacing w:after="120" w:line="276" w:lineRule="auto"/>
        <w:rPr>
          <w:sz w:val="20"/>
          <w:szCs w:val="20"/>
        </w:rPr>
      </w:pPr>
      <w:r w:rsidRPr="00003769">
        <w:rPr>
          <w:rFonts w:cstheme="minorHAnsi"/>
          <w:sz w:val="20"/>
          <w:szCs w:val="20"/>
        </w:rPr>
        <w:t>E-mail: ewelina.jaskula@goodonepr.pl</w:t>
      </w:r>
    </w:p>
    <w:sectPr w:rsidR="00003769" w:rsidRPr="00003769" w:rsidSect="0000376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5B25" w14:textId="77777777" w:rsidR="00033705" w:rsidRDefault="00033705" w:rsidP="004C38D1">
      <w:pPr>
        <w:spacing w:after="0" w:line="240" w:lineRule="auto"/>
      </w:pPr>
      <w:r>
        <w:separator/>
      </w:r>
    </w:p>
  </w:endnote>
  <w:endnote w:type="continuationSeparator" w:id="0">
    <w:p w14:paraId="1377E11C" w14:textId="77777777" w:rsidR="00033705" w:rsidRDefault="00033705" w:rsidP="004C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051C" w14:textId="105B67C7" w:rsidR="00555791" w:rsidRPr="00BE6225" w:rsidRDefault="00555791" w:rsidP="005B0030">
    <w:pPr>
      <w:pStyle w:val="Stopka"/>
      <w:ind w:left="-567"/>
    </w:pPr>
    <w:r>
      <w:rPr>
        <w:noProof/>
        <w:lang w:val="en-US" w:eastAsia="pl-PL"/>
      </w:rPr>
      <w:drawing>
        <wp:inline distT="0" distB="0" distL="0" distR="0" wp14:anchorId="1DA908C0" wp14:editId="33023CF5">
          <wp:extent cx="6456527" cy="812759"/>
          <wp:effectExtent l="0" t="0" r="1905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817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DA21" w14:textId="77777777" w:rsidR="00033705" w:rsidRDefault="00033705" w:rsidP="004C38D1">
      <w:pPr>
        <w:spacing w:after="0" w:line="240" w:lineRule="auto"/>
      </w:pPr>
      <w:r>
        <w:separator/>
      </w:r>
    </w:p>
  </w:footnote>
  <w:footnote w:type="continuationSeparator" w:id="0">
    <w:p w14:paraId="2A9AC234" w14:textId="77777777" w:rsidR="00033705" w:rsidRDefault="00033705" w:rsidP="004C38D1">
      <w:pPr>
        <w:spacing w:after="0" w:line="240" w:lineRule="auto"/>
      </w:pPr>
      <w:r>
        <w:continuationSeparator/>
      </w:r>
    </w:p>
  </w:footnote>
  <w:footnote w:id="1">
    <w:p w14:paraId="39FB6335" w14:textId="1BCDF17F" w:rsidR="00555791" w:rsidRPr="00003769" w:rsidRDefault="00555791">
      <w:pPr>
        <w:pStyle w:val="Tekstprzypisudolnego"/>
        <w:rPr>
          <w:sz w:val="18"/>
          <w:szCs w:val="18"/>
        </w:rPr>
      </w:pPr>
      <w:r w:rsidRPr="00003769">
        <w:rPr>
          <w:rStyle w:val="Odwoanieprzypisudolnego"/>
          <w:sz w:val="18"/>
          <w:szCs w:val="18"/>
        </w:rPr>
        <w:footnoteRef/>
      </w:r>
      <w:r w:rsidRPr="00003769">
        <w:rPr>
          <w:sz w:val="18"/>
          <w:szCs w:val="18"/>
        </w:rPr>
        <w:t xml:space="preserve"> </w:t>
      </w:r>
      <w:r>
        <w:rPr>
          <w:sz w:val="18"/>
          <w:szCs w:val="18"/>
        </w:rPr>
        <w:t>Raport Biblioteki Narodowej „Stan czytelnictwa w Polsce w 2020 roku”</w:t>
      </w:r>
    </w:p>
  </w:footnote>
  <w:footnote w:id="2">
    <w:p w14:paraId="0E59DC33" w14:textId="45E8572E" w:rsidR="00555791" w:rsidRDefault="00555791">
      <w:pPr>
        <w:pStyle w:val="Tekstprzypisudolnego"/>
      </w:pPr>
      <w:r w:rsidRPr="00003769">
        <w:rPr>
          <w:rStyle w:val="Odwoanieprzypisudolnego"/>
          <w:sz w:val="18"/>
          <w:szCs w:val="18"/>
        </w:rPr>
        <w:footnoteRef/>
      </w:r>
      <w:r w:rsidRPr="00003769">
        <w:rPr>
          <w:sz w:val="18"/>
          <w:szCs w:val="18"/>
        </w:rPr>
        <w:t xml:space="preserve"> https://www.nytimes.com/2014/03/20/arts/international/move-over-scandinavian-noir-here-comes-the-polish-gumshoe.html</w:t>
      </w:r>
    </w:p>
  </w:footnote>
  <w:footnote w:id="3">
    <w:p w14:paraId="25F52E7B" w14:textId="77777777" w:rsidR="005B0030" w:rsidRPr="00563F41" w:rsidRDefault="005B0030" w:rsidP="005B003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Raport Biblioteki Narodowej „Stan czytelnictwa w Polsce w 2020 roku”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AB5E" w14:textId="03D85ED6" w:rsidR="00555791" w:rsidRDefault="00555791" w:rsidP="00891CBB">
    <w:pPr>
      <w:pStyle w:val="Nagwek"/>
      <w:tabs>
        <w:tab w:val="clear" w:pos="4536"/>
      </w:tabs>
      <w:ind w:left="-567"/>
    </w:pPr>
    <w:r>
      <w:rPr>
        <w:noProof/>
        <w:lang w:val="en-US" w:eastAsia="pl-PL"/>
      </w:rPr>
      <w:drawing>
        <wp:inline distT="0" distB="0" distL="0" distR="0" wp14:anchorId="1EBAF509" wp14:editId="2C490C21">
          <wp:extent cx="6435854" cy="1295400"/>
          <wp:effectExtent l="0" t="0" r="3175" b="0"/>
          <wp:docPr id="42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634" cy="131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D1"/>
    <w:rsid w:val="00003769"/>
    <w:rsid w:val="00033705"/>
    <w:rsid w:val="00043F59"/>
    <w:rsid w:val="00076C09"/>
    <w:rsid w:val="002831B7"/>
    <w:rsid w:val="002D03A9"/>
    <w:rsid w:val="002E2337"/>
    <w:rsid w:val="00496E45"/>
    <w:rsid w:val="004C38D1"/>
    <w:rsid w:val="004D0D84"/>
    <w:rsid w:val="00507054"/>
    <w:rsid w:val="00517F2B"/>
    <w:rsid w:val="00527063"/>
    <w:rsid w:val="00555791"/>
    <w:rsid w:val="005B0030"/>
    <w:rsid w:val="005C2C3A"/>
    <w:rsid w:val="005E477B"/>
    <w:rsid w:val="005F0CF3"/>
    <w:rsid w:val="006779D4"/>
    <w:rsid w:val="006958BB"/>
    <w:rsid w:val="006A4995"/>
    <w:rsid w:val="006B0459"/>
    <w:rsid w:val="006B5F10"/>
    <w:rsid w:val="006D789F"/>
    <w:rsid w:val="00891CBB"/>
    <w:rsid w:val="008A4209"/>
    <w:rsid w:val="00BE6225"/>
    <w:rsid w:val="00D12C34"/>
    <w:rsid w:val="00E0252C"/>
    <w:rsid w:val="00E04E9D"/>
    <w:rsid w:val="00E16FB5"/>
    <w:rsid w:val="00E22C4F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87157"/>
  <w15:docId w15:val="{749B7EBB-8DFF-4455-8C87-B983DBB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D1"/>
  </w:style>
  <w:style w:type="paragraph" w:styleId="Stopka">
    <w:name w:val="footer"/>
    <w:basedOn w:val="Normalny"/>
    <w:link w:val="Stopka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D1"/>
  </w:style>
  <w:style w:type="paragraph" w:styleId="NormalnyWeb">
    <w:name w:val="Normal (Web)"/>
    <w:basedOn w:val="Normalny"/>
    <w:uiPriority w:val="99"/>
    <w:unhideWhenUsed/>
    <w:rsid w:val="00F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s-axufdj">
    <w:name w:val="css-axufdj"/>
    <w:basedOn w:val="Normalny"/>
    <w:rsid w:val="00F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2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2B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F2B4D"/>
  </w:style>
  <w:style w:type="character" w:styleId="Hipercze">
    <w:name w:val="Hyperlink"/>
    <w:basedOn w:val="Domylnaczcionkaakapitu"/>
    <w:uiPriority w:val="99"/>
    <w:unhideWhenUsed/>
    <w:rsid w:val="000037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7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45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45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45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45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4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28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12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46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078127946001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94D4-D86A-7449-BA8B-563B2FD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Kasia Dąbrowska</cp:lastModifiedBy>
  <cp:revision>6</cp:revision>
  <dcterms:created xsi:type="dcterms:W3CDTF">2021-05-20T13:26:00Z</dcterms:created>
  <dcterms:modified xsi:type="dcterms:W3CDTF">2021-05-21T09:34:00Z</dcterms:modified>
</cp:coreProperties>
</file>